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33"/>
          <w:szCs w:val="33"/>
        </w:rPr>
      </w:pPr>
      <w:r>
        <w:rPr>
          <w:rFonts w:ascii="Georgia" w:eastAsia="Georgia" w:hAnsi="Georgia" w:cs="Georgia"/>
          <w:color w:val="000000"/>
          <w:sz w:val="33"/>
          <w:szCs w:val="33"/>
        </w:rPr>
        <w:t>07.05.</w:t>
      </w:r>
      <w:r>
        <w:rPr>
          <w:rFonts w:ascii="Georgia" w:eastAsia="Georgia" w:hAnsi="Georgia" w:cs="Georgia"/>
          <w:sz w:val="33"/>
          <w:szCs w:val="33"/>
        </w:rPr>
        <w:t>20</w:t>
      </w:r>
    </w:p>
    <w:p w14:paraId="00000002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30"/>
          <w:szCs w:val="30"/>
        </w:rPr>
      </w:pPr>
      <w:r>
        <w:rPr>
          <w:rFonts w:ascii="Georgia" w:eastAsia="Georgia" w:hAnsi="Georgia" w:cs="Georgia"/>
          <w:b/>
          <w:color w:val="000000"/>
          <w:sz w:val="30"/>
          <w:szCs w:val="30"/>
        </w:rPr>
        <w:t>Знакомьтесь цены прайса.</w:t>
      </w:r>
    </w:p>
    <w:p w14:paraId="00000003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30"/>
          <w:szCs w:val="30"/>
        </w:rPr>
      </w:pPr>
      <w:r>
        <w:rPr>
          <w:rFonts w:ascii="Georgia" w:eastAsia="Georgia" w:hAnsi="Georgia" w:cs="Georgia"/>
          <w:b/>
          <w:color w:val="000000"/>
          <w:sz w:val="30"/>
          <w:szCs w:val="30"/>
        </w:rPr>
        <w:t>                                                                                      Цены постоянного клиента ниже указанных.</w:t>
      </w:r>
    </w:p>
    <w:p w14:paraId="00000004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30"/>
          <w:szCs w:val="30"/>
        </w:rPr>
      </w:pPr>
      <w:r>
        <w:rPr>
          <w:rFonts w:ascii="Georgia" w:eastAsia="Georgia" w:hAnsi="Georgia" w:cs="Georgia"/>
          <w:b/>
          <w:color w:val="000000"/>
          <w:sz w:val="30"/>
          <w:szCs w:val="30"/>
        </w:rPr>
        <w:t>Цена на акционные процедуры одни для всех.</w:t>
      </w:r>
      <w:r>
        <w:rPr>
          <w:rFonts w:ascii="Georgia" w:eastAsia="Georgia" w:hAnsi="Georgia" w:cs="Georgia"/>
          <w:color w:val="000000"/>
          <w:sz w:val="30"/>
          <w:szCs w:val="30"/>
        </w:rPr>
        <w:t> </w:t>
      </w:r>
    </w:p>
    <w:p w14:paraId="00000005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  <w:r>
        <w:rPr>
          <w:rFonts w:ascii="Georgia" w:eastAsia="Georgia" w:hAnsi="Georgia" w:cs="Georgia"/>
          <w:color w:val="000000"/>
          <w:sz w:val="41"/>
          <w:szCs w:val="41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  <w:t>Процедуры для лица.</w:t>
      </w:r>
    </w:p>
    <w:p w14:paraId="00000006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Цена постоянного клиента на основной спектр процедур минус 10%.</w:t>
      </w:r>
    </w:p>
    <w:p w14:paraId="00000007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41"/>
          <w:szCs w:val="4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</w:p>
    <w:p w14:paraId="00000008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33"/>
          <w:szCs w:val="33"/>
        </w:rPr>
      </w:pPr>
      <w:r>
        <w:rPr>
          <w:rFonts w:ascii="Georgia" w:eastAsia="Georgia" w:hAnsi="Georgia" w:cs="Georgia"/>
          <w:color w:val="000000"/>
          <w:sz w:val="33"/>
          <w:szCs w:val="33"/>
        </w:rPr>
        <w:t> </w:t>
      </w:r>
    </w:p>
    <w:p w14:paraId="00000009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Каждому новому клиенту косметологии скидка -10 % от прайса на ЛЮБУЮ ПРОЦЕДУРУ!</w:t>
      </w:r>
    </w:p>
    <w:p w14:paraId="0000000A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Пакет Новичка:</w:t>
      </w:r>
    </w:p>
    <w:p w14:paraId="0000000B" w14:textId="77777777" w:rsidR="0092427F" w:rsidRDefault="00633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Чистка Лица+массаж ФТ Фрешка в подарок 1,5 часа 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650грн.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Профессиональной косметике Christina, Израиль). </w:t>
      </w:r>
    </w:p>
    <w:p w14:paraId="0000000C" w14:textId="77777777" w:rsidR="0092427F" w:rsidRDefault="00633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Чистка  ультразвуковая с поверхностным пилингом Комодекс Christina (Израиль) 1,5 часа-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550грн</w:t>
      </w:r>
    </w:p>
    <w:p w14:paraId="0000000D" w14:textId="77777777" w:rsidR="0092427F" w:rsidRDefault="00633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Пилинг  Поверхностный  “ Обновляющий” д/чувствительной кожи Лица 1 час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550грн.</w:t>
      </w:r>
    </w:p>
    <w:p w14:paraId="0000000E" w14:textId="77777777" w:rsidR="0092427F" w:rsidRDefault="00633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 лица "Фейс Тонус" 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маской по типу кожи 50 мин –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550грн.</w:t>
      </w:r>
    </w:p>
    <w:p w14:paraId="0000000F" w14:textId="77777777" w:rsidR="0092427F" w:rsidRDefault="006333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процедура из прайса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цене Постоянного Клиента. </w:t>
      </w:r>
    </w:p>
    <w:p w14:paraId="00000010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33"/>
          <w:szCs w:val="33"/>
        </w:rPr>
      </w:pPr>
      <w:r>
        <w:rPr>
          <w:rFonts w:ascii="Georgia" w:eastAsia="Georgia" w:hAnsi="Georgia" w:cs="Georgia"/>
          <w:b/>
          <w:sz w:val="33"/>
          <w:szCs w:val="33"/>
        </w:rPr>
        <w:t>…..</w:t>
      </w:r>
    </w:p>
    <w:p w14:paraId="00000011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33"/>
          <w:szCs w:val="33"/>
        </w:rPr>
      </w:pPr>
    </w:p>
    <w:p w14:paraId="00000012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Чистка: </w:t>
      </w:r>
    </w:p>
    <w:p w14:paraId="00000013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чистка выполняется ультразвуковая и ручная (при потребности);</w:t>
      </w:r>
    </w:p>
    <w:p w14:paraId="00000014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</w:p>
    <w:p w14:paraId="00000015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92427F" w:rsidRDefault="0063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Чистка лица на косметике HolyLand (Израиль) 1,5 часа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800грн/720 грн </w:t>
      </w:r>
      <w:r>
        <w:rPr>
          <w:rFonts w:ascii="Times New Roman" w:eastAsia="Times New Roman" w:hAnsi="Times New Roman" w:cs="Times New Roman"/>
          <w:sz w:val="28"/>
          <w:szCs w:val="28"/>
        </w:rPr>
        <w:t>цена пост клиента (чистка+ поверхностный пилинг).</w:t>
      </w:r>
    </w:p>
    <w:p w14:paraId="00000017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Чистка Лица 3 в 1 (чистка+ поверхностный пилинг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+массаж в подарок)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космети</w:t>
      </w:r>
      <w:r>
        <w:rPr>
          <w:rFonts w:ascii="Times New Roman" w:eastAsia="Times New Roman" w:hAnsi="Times New Roman" w:cs="Times New Roman"/>
          <w:sz w:val="28"/>
          <w:szCs w:val="28"/>
        </w:rPr>
        <w:t>ке Комодекс (Израиль)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 часа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92427F" w:rsidRDefault="0063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Чистка Лица 3 в 1 Плюс (чистка+ поверхностный пилинг +массаж в подарок) на косметике Холи Ленд  (Израиль) +массаж в подарок 1,5 часа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 1000 грн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77777777" w:rsidR="0092427F" w:rsidRDefault="0092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92427F" w:rsidRDefault="0063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Чистка Лица 3 в 1 Премиум (чистка+ поверхностный пилинг + Биомеханическая стимуляция в подарок) на косметике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 Ленд  (Израиль) +массаж в подарок 1,5 часа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 1200 грн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D" w14:textId="77777777" w:rsidR="0092427F" w:rsidRDefault="0092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92427F" w:rsidRDefault="0063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Чистка лица для Проблемной кожи на косметике HolyLand (Израиль) 2 часа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1000грн/900 грн </w:t>
      </w:r>
      <w:r>
        <w:rPr>
          <w:rFonts w:ascii="Times New Roman" w:eastAsia="Times New Roman" w:hAnsi="Times New Roman" w:cs="Times New Roman"/>
          <w:sz w:val="28"/>
          <w:szCs w:val="28"/>
        </w:rPr>
        <w:t>цена пост клиента (чистка+ лечебный пилинг).</w:t>
      </w:r>
    </w:p>
    <w:p w14:paraId="0000001F" w14:textId="77777777" w:rsidR="0092427F" w:rsidRDefault="0092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</w:p>
    <w:p w14:paraId="00000021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Пилинги</w:t>
      </w:r>
    </w:p>
    <w:p w14:paraId="00000022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Пилинги для Лица Поверхностные (проводятся круглый 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од):</w:t>
      </w:r>
    </w:p>
    <w:p w14:paraId="00000023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4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Пилинг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АБР Стимулирующий уход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Холи Ленд (Израиль) для Лица и Шеи - 1,5 часа –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00грн/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 пост клиента. (Лечение/Омоложение).</w:t>
      </w:r>
    </w:p>
    <w:p w14:paraId="00000025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Увлажняющий успокаивающий уход с молочным пилингом на косметике Холи Ленд (Израиль) для Лица, Шеи и Декольте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1000грн/900грн </w:t>
      </w:r>
      <w:r>
        <w:rPr>
          <w:rFonts w:ascii="Times New Roman" w:eastAsia="Times New Roman" w:hAnsi="Times New Roman" w:cs="Times New Roman"/>
          <w:sz w:val="28"/>
          <w:szCs w:val="28"/>
        </w:rPr>
        <w:t>цена пост клиента. (Увлажнение/Лечение чувствительной кожи/Омоложение).</w:t>
      </w:r>
    </w:p>
    <w:p w14:paraId="00000027" w14:textId="77777777" w:rsidR="0092427F" w:rsidRDefault="0092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Миндальный пилинг Natinuel (Италия) 1час для Лица, Шеи и Кожи век –-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650грн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(Обновление кожи).</w:t>
      </w:r>
    </w:p>
    <w:p w14:paraId="00000029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Молочный омолаживающий пилинг Тоскани Косметикс Испания (30 – 50%)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Зоны вокруг глаз и Шеи 1 час -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(Освежение, омоложение кожи Лица и Глаз, явно видимый эффект с первой процедуры). </w:t>
      </w:r>
    </w:p>
    <w:p w14:paraId="0000002B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C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Коричневый пилинг для Лица (Лечебный)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800 - 1000грн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(зв зависимости от интенсивности пилинга)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D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E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Пилинг PRX-33 (Италия) (Пилинг нового поколения - Комфортное Обновление/Омоложение)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1500 вместо 2500грн (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Специальная цена в мае - июне 2020г)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2F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1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Пилинги для Тела Лечебные (проводятся круглый год):</w:t>
      </w:r>
    </w:p>
    <w:p w14:paraId="00000032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0000033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Пилинг АБР Холи Ленд Спина до угла лопаток, т е половина спины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710грн.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Пилинг АБР Холи Ленд Спина вся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850грн. </w:t>
      </w:r>
    </w:p>
    <w:p w14:paraId="00000034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Коричневый пилинг для Спины (Лечебный, дополнительно к процедуре)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800грн.</w:t>
      </w:r>
    </w:p>
    <w:p w14:paraId="00000035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6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</w:p>
    <w:p w14:paraId="00000037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Спец Уходы для Качества Кожи и Омоложения Лица</w:t>
      </w:r>
    </w:p>
    <w:p w14:paraId="00000038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3"/>
          <w:szCs w:val="33"/>
        </w:rPr>
      </w:pPr>
    </w:p>
    <w:p w14:paraId="00000039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Ericson Laboratoire (Франция) процедура  Enzymacid для Лица и зоны вокруг глаз 1,5 часа   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1150 грн ( для лица)/1420 для Лица и Шеи/ 1810 грн Лица, Шеи и декольте.</w:t>
      </w:r>
    </w:p>
    <w:p w14:paraId="0000003A" w14:textId="77777777" w:rsidR="0092427F" w:rsidRDefault="0092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Данне DMK (США)   - Явно видимый результат с первой процедуры. Единственная в мире медиц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инская косметика на природных ферментах с выраженным эффектом подтяжки кожи, великолепно снимающие отечность, эффективно улучшающие зону вокруг глаз, в том числе и при  нависающей коже век.  </w:t>
      </w:r>
    </w:p>
    <w:p w14:paraId="0000003C" w14:textId="77777777" w:rsidR="0092427F" w:rsidRDefault="00633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Ферментотерапия “Маска Волшебника” 1,5 часа 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1350грн/1215грн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ост Клиенту;</w:t>
      </w:r>
    </w:p>
    <w:p w14:paraId="0000003D" w14:textId="77777777" w:rsidR="0092427F" w:rsidRDefault="00633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Активный лифтинг “Тренировка мышц” 2 часа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2400грн/2160грн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 Клиент;  </w:t>
      </w:r>
    </w:p>
    <w:p w14:paraId="0000003E" w14:textId="77777777" w:rsidR="0092427F" w:rsidRDefault="00633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Меланотеч  (Выравнивание тона кожи) 2 часа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1500грн/ 1350 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 Клиент. </w:t>
      </w:r>
    </w:p>
    <w:p w14:paraId="0000003F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Спец Уходы для лечения чувствительной кожи.</w:t>
      </w:r>
    </w:p>
    <w:p w14:paraId="00000040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КоКо Dermaviduals для чувствительной кожи (Германия) 1,5 часа –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850грн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необходимости дополняется  использование аппаратов таких как Ультразвук, Гино). </w:t>
      </w:r>
    </w:p>
    <w:p w14:paraId="00000041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Процедуры с использованием аппаратов для лица:</w:t>
      </w:r>
    </w:p>
    <w:p w14:paraId="00000042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33"/>
          <w:szCs w:val="33"/>
        </w:rPr>
      </w:pPr>
      <w:r>
        <w:rPr>
          <w:rFonts w:ascii="Georgia" w:eastAsia="Georgia" w:hAnsi="Georgia" w:cs="Georgia"/>
          <w:color w:val="000000"/>
          <w:sz w:val="33"/>
          <w:szCs w:val="33"/>
        </w:rPr>
        <w:t> </w:t>
      </w:r>
    </w:p>
    <w:p w14:paraId="00000043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Биомеханическая Стимуляция  с маской 900грн/810грн пост Клиент  на аппарате «Шарм» - комплексная процедура, включает массаж по лечебным сывороткам и гелям, пилинг / маску по типу кожи. 1 час. </w:t>
      </w:r>
    </w:p>
    <w:p w14:paraId="00000044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Гино – Омолаживающие процедуры на апапарате Guinot (Франция) – дают  видимый эффект с первой процедуры, а также дарят удовольствие и релакс. Представлены в вариантах: </w:t>
      </w:r>
    </w:p>
    <w:p w14:paraId="00000045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Гино Гидрадермия (Глубокое увлажнение, восстановление на косметике Guinot ) 1час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850грн/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765грн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 Клиент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46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Гино Люкс – процедура 2 в 1м, сочетание глубокого увлажнения и Лифтинга. Прекрасный выбор  - как программа Омоложения без инъекций, Восстановления и Лечения кожи.  1,5 часа.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1160грн/1044грн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 Клиент.  </w:t>
      </w:r>
    </w:p>
    <w:p w14:paraId="00000047" w14:textId="77777777" w:rsidR="0092427F" w:rsidRDefault="0092427F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 Уход за телом.</w:t>
      </w:r>
    </w:p>
    <w:p w14:paraId="00000049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33"/>
          <w:szCs w:val="33"/>
        </w:rPr>
      </w:pPr>
      <w:r>
        <w:rPr>
          <w:rFonts w:ascii="Georgia" w:eastAsia="Georgia" w:hAnsi="Georgia" w:cs="Georgia"/>
          <w:color w:val="000000"/>
          <w:sz w:val="33"/>
          <w:szCs w:val="33"/>
        </w:rPr>
        <w:lastRenderedPageBreak/>
        <w:t> </w:t>
      </w:r>
    </w:p>
    <w:p w14:paraId="0000004A" w14:textId="77777777" w:rsidR="0092427F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Влажные Виски- пеленания "Красота и Антистресс терапия" от AromaDerm (Австрия) –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1000грн/900грн пост Клиент.</w:t>
      </w:r>
    </w:p>
    <w:p w14:paraId="0000004B" w14:textId="77777777" w:rsidR="0092427F" w:rsidRDefault="0092427F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14:paraId="0000004C" w14:textId="77777777" w:rsidR="0092427F" w:rsidRDefault="00633337">
      <w:pPr>
        <w:ind w:left="284" w:hanging="284"/>
        <w:rPr>
          <w:b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Уход за руками.</w:t>
      </w:r>
    </w:p>
    <w:p w14:paraId="0000004D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Уход за руками.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Предлагаем как процедуры: с поверхностным пилингом, так и просто нанесение восстанавливающего крема, крем-маски ил</w:t>
      </w:r>
      <w:r>
        <w:rPr>
          <w:rFonts w:ascii="Times New Roman" w:eastAsia="Times New Roman" w:hAnsi="Times New Roman" w:cs="Times New Roman"/>
          <w:sz w:val="28"/>
          <w:szCs w:val="28"/>
        </w:rPr>
        <w:t>и масла. Есть парафинотерапия лечебная с воском (уточните при  записи, чтобы успели растопить).  Дополнительно к основной процедуре. Цену уточняйте.</w:t>
      </w:r>
    </w:p>
    <w:p w14:paraId="0000004E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Инъекционные процедуры </w:t>
      </w:r>
    </w:p>
    <w:p w14:paraId="0000004F" w14:textId="77777777" w:rsidR="0092427F" w:rsidRDefault="0092427F">
      <w:pPr>
        <w:ind w:left="284" w:hanging="284"/>
        <w:rPr>
          <w:b/>
          <w:i/>
          <w:u w:val="single"/>
        </w:rPr>
      </w:pPr>
    </w:p>
    <w:p w14:paraId="00000050" w14:textId="77777777" w:rsidR="0092427F" w:rsidRDefault="00633337">
      <w:pPr>
        <w:ind w:left="284" w:hanging="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Анестезия включена. Цена определяется стоимостью при закупке и количеством исполь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зованного препарата, спрашивайте. Используем японские очень тонкие иголочки и канюли, признанные в Монако  лучшими в мире, что обеспечивает комфорт процедуры. ВАЖНО. При возможности на консультацию или процедуру возьмите свои фото в возрасте около 25, 30-3</w:t>
      </w:r>
      <w:r>
        <w:rPr>
          <w:rFonts w:ascii="Times New Roman" w:eastAsia="Times New Roman" w:hAnsi="Times New Roman" w:cs="Times New Roman"/>
          <w:sz w:val="28"/>
          <w:szCs w:val="28"/>
        </w:rPr>
        <w:t>5 и 40-45 лет, чтобы доктор имел возможность восстанавливать именно вашу индивидуальную молодость. Оплата за инъекционные процедуры желательна в долларах или евро (или по возможности хоть часть процедуры оплатить в валюте, так как закупаем препараты в валю</w:t>
      </w:r>
      <w:r>
        <w:rPr>
          <w:rFonts w:ascii="Times New Roman" w:eastAsia="Times New Roman" w:hAnsi="Times New Roman" w:cs="Times New Roman"/>
          <w:sz w:val="28"/>
          <w:szCs w:val="28"/>
        </w:rPr>
        <w:t>те).</w:t>
      </w:r>
    </w:p>
    <w:p w14:paraId="00000051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Коррекция мимических  морщин – Диспорт, Ботокс</w:t>
      </w:r>
      <w:r>
        <w:rPr>
          <w:rFonts w:ascii="Times New Roman" w:eastAsia="Times New Roman" w:hAnsi="Times New Roman" w:cs="Times New Roman"/>
          <w:sz w:val="28"/>
          <w:szCs w:val="28"/>
        </w:rPr>
        <w:t>. Мы используем только свежий препарат, поэтому запись планируем заранее, собирая группу пациентов. В указанный день разводим и сразу делаем процедуру, Вам всегда покажут флакон препарата. После процедуры вид очень презентабильный. При потребности – нанесе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анестезирующий крем и сделаем медицинский макияж. </w:t>
      </w:r>
    </w:p>
    <w:p w14:paraId="00000052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зона  - межбровье, или лоб или гусиные лапки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2500грн/2250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 пост Клиент. Остальные зоны – расчет по единицам. (Дополнительно к основной процедуре -  1 единица Диспорт стоит 40грн). Подмышки – от 8000 – 10000грн в зависимости от дозы препарата. </w:t>
      </w:r>
    </w:p>
    <w:p w14:paraId="00000053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Контурная пластика.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Используем натуральные зарегистрированные  пр</w:t>
      </w:r>
      <w:r>
        <w:rPr>
          <w:rFonts w:ascii="Times New Roman" w:eastAsia="Times New Roman" w:hAnsi="Times New Roman" w:cs="Times New Roman"/>
          <w:sz w:val="28"/>
          <w:szCs w:val="28"/>
        </w:rPr>
        <w:t>епараты основе природной гиалуроновой кислоты ведущих мировых фирм.  Цена  в грн может меняться  и определяется стоимостью закупки препарата, стоимость работы неизменна и фиксирована в гривнах (это Вас приятно удивит). Препараты Teosyal (Швейцария), Uveder</w:t>
      </w:r>
      <w:r>
        <w:rPr>
          <w:rFonts w:ascii="Times New Roman" w:eastAsia="Times New Roman" w:hAnsi="Times New Roman" w:cs="Times New Roman"/>
          <w:sz w:val="28"/>
          <w:szCs w:val="28"/>
        </w:rPr>
        <w:t>m Ultra (Франция), Bio Expander (Италия), Princess (Австрия)  и др.</w:t>
      </w:r>
    </w:p>
    <w:p w14:paraId="00000054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Заполнение морщин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препаратами натуральной гиалуроновой кислоты (лицо, глаза, линии на шее, руки).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200/180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 Клиент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евро/за шприц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5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Коррекция губ, скул, подбородка, висков, лечение тен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ей на лице, восстановление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180 евро</w:t>
      </w:r>
      <w:r>
        <w:rPr>
          <w:rFonts w:ascii="Times New Roman" w:eastAsia="Times New Roman" w:hAnsi="Times New Roman" w:cs="Times New Roman"/>
          <w:sz w:val="28"/>
          <w:szCs w:val="28"/>
        </w:rPr>
        <w:t>/за шприц.</w:t>
      </w:r>
    </w:p>
    <w:p w14:paraId="00000056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Подтяжка подбородка и шеи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от 500 евро. По потребности лица: Используем рассасывающиеся  мезонити нового поколения или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Безоперационная подтяжка лица, шеи, подбородка, рук рассасывающимися  нитями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Аптос».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Иногда нужен предварительно курс мезотерапии для уменьшения жировых отложений.</w:t>
      </w:r>
    </w:p>
    <w:p w14:paraId="00000057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Биоревитализация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 1500 грн  и более. Препараты  Иал Систем (Италия), Ай Дюн (Франция), Теосиаль (Швейцария), и другие.</w:t>
      </w:r>
    </w:p>
    <w:p w14:paraId="00000058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Мезотерапия,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мезо волосистой 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асти головы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 1200 грн.</w:t>
      </w:r>
    </w:p>
    <w:p w14:paraId="00000059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Плазмолифтинг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1500грн 1 пробирка для лица /1200грн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(одна пробирка для волос). Используем немецкую центрифугу фирмы Hettig и пробирки «Plazmolifting».</w:t>
      </w:r>
    </w:p>
    <w:p w14:paraId="0000005A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Омоложение кистей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 250 евро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хочется рукам вернуть молодой вид </w:t>
      </w:r>
      <w:r>
        <w:rPr>
          <w:rFonts w:ascii="Times New Roman" w:eastAsia="Times New Roman" w:hAnsi="Times New Roman" w:cs="Times New Roman"/>
          <w:sz w:val="28"/>
          <w:szCs w:val="28"/>
        </w:rPr>
        <w:t>с ухоженной кожей, убрать ямки, западения и просвечивающиеся сосуды – рекоментуется однократная иньекционная лечебно – восстанавливающая процедура с итальянским препаратом на основе природной гиалуроновой кислоты «Bio Expander». Эффект  виден сразу, сохран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яется более года. Сильно уменьшает возраст.  Не требует периода восстановления. Комфортна. Эффект поддержки «Bio Expander».  – 1 шприц 200евро, для более выраженного эффекта – 2 шприца400евро/  360евро пост Клиент. </w:t>
      </w:r>
    </w:p>
    <w:p w14:paraId="0000005B" w14:textId="77777777" w:rsidR="0092427F" w:rsidRDefault="009242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92427F" w:rsidRDefault="00633337">
      <w:p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Другие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мы все время осваива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новые методы и технологии.  Для нас главное – эффективность, безопасность и довольный пациент. Ответить более полно можно на консультации по телефону, во время первичной Диагностической процедуры в кабинете.  </w:t>
      </w:r>
    </w:p>
    <w:p w14:paraId="0000005D" w14:textId="77777777" w:rsidR="0092427F" w:rsidRPr="00152A0E" w:rsidRDefault="0092427F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77777777" w:rsidR="0092427F" w:rsidRPr="00152A0E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bookmarkStart w:id="1" w:name="_GoBack"/>
      <w:bookmarkEnd w:id="1"/>
      <w:r w:rsidRPr="00152A0E">
        <w:rPr>
          <w:rFonts w:ascii="Georgia" w:eastAsia="Georgia" w:hAnsi="Georgia" w:cs="Georgia"/>
          <w:b/>
          <w:color w:val="000000"/>
          <w:sz w:val="24"/>
          <w:szCs w:val="24"/>
        </w:rPr>
        <w:t>Также есть и другие процедуры – мы все вре</w:t>
      </w:r>
      <w:r w:rsidRPr="00152A0E">
        <w:rPr>
          <w:rFonts w:ascii="Georgia" w:eastAsia="Georgia" w:hAnsi="Georgia" w:cs="Georgia"/>
          <w:b/>
          <w:color w:val="000000"/>
          <w:sz w:val="24"/>
          <w:szCs w:val="24"/>
        </w:rPr>
        <w:t>мя осваиваем новые методы и технологии.  </w:t>
      </w:r>
    </w:p>
    <w:p w14:paraId="0000005F" w14:textId="77777777" w:rsidR="0092427F" w:rsidRPr="00152A0E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 w:rsidRPr="00152A0E">
        <w:rPr>
          <w:rFonts w:ascii="Georgia" w:eastAsia="Georgia" w:hAnsi="Georgia" w:cs="Georgia"/>
          <w:b/>
          <w:color w:val="000000"/>
          <w:sz w:val="24"/>
          <w:szCs w:val="24"/>
        </w:rPr>
        <w:t>Для нас главное – эффективность, безопасность и довольный пациент.</w:t>
      </w:r>
    </w:p>
    <w:p w14:paraId="00000060" w14:textId="77777777" w:rsidR="0092427F" w:rsidRPr="00152A0E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 w:rsidRPr="00152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​</w:t>
      </w:r>
    </w:p>
    <w:p w14:paraId="00000061" w14:textId="77777777" w:rsidR="0092427F" w:rsidRPr="00152A0E" w:rsidRDefault="00633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 w:rsidRPr="00152A0E">
        <w:rPr>
          <w:rFonts w:ascii="Georgia" w:eastAsia="Georgia" w:hAnsi="Georgia" w:cs="Georgia"/>
          <w:b/>
          <w:color w:val="000000"/>
          <w:sz w:val="24"/>
          <w:szCs w:val="24"/>
        </w:rPr>
        <w:t xml:space="preserve">Чтобы стать «постоянным клиентом» и приобретать процедуры по специальной цене  –Зарегистрируйтесь у Администратора и пройдите </w:t>
      </w:r>
      <w:r w:rsidRPr="00152A0E">
        <w:rPr>
          <w:rFonts w:ascii="Georgia" w:eastAsia="Georgia" w:hAnsi="Georgia" w:cs="Georgia"/>
          <w:b/>
          <w:sz w:val="24"/>
          <w:szCs w:val="24"/>
        </w:rPr>
        <w:t>пять</w:t>
      </w:r>
      <w:r w:rsidRPr="00152A0E">
        <w:rPr>
          <w:rFonts w:ascii="Georgia" w:eastAsia="Georgia" w:hAnsi="Georgia" w:cs="Georgia"/>
          <w:b/>
          <w:color w:val="000000"/>
          <w:sz w:val="24"/>
          <w:szCs w:val="24"/>
        </w:rPr>
        <w:t xml:space="preserve"> процедур</w:t>
      </w:r>
      <w:r w:rsidRPr="00152A0E">
        <w:rPr>
          <w:rFonts w:ascii="Georgia" w:eastAsia="Georgia" w:hAnsi="Georgia" w:cs="Georgia"/>
          <w:b/>
          <w:sz w:val="24"/>
          <w:szCs w:val="24"/>
        </w:rPr>
        <w:t>.</w:t>
      </w:r>
      <w:r w:rsidRPr="00152A0E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sectPr w:rsidR="0092427F" w:rsidRPr="00152A0E">
      <w:headerReference w:type="default" r:id="rId7"/>
      <w:pgSz w:w="12240" w:h="15840"/>
      <w:pgMar w:top="850" w:right="850" w:bottom="85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617D" w14:textId="77777777" w:rsidR="00633337" w:rsidRDefault="00633337">
      <w:pPr>
        <w:spacing w:after="0" w:line="240" w:lineRule="auto"/>
      </w:pPr>
      <w:r>
        <w:separator/>
      </w:r>
    </w:p>
  </w:endnote>
  <w:endnote w:type="continuationSeparator" w:id="0">
    <w:p w14:paraId="3D9270C8" w14:textId="77777777" w:rsidR="00633337" w:rsidRDefault="0063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F93C" w14:textId="77777777" w:rsidR="00633337" w:rsidRDefault="00633337">
      <w:pPr>
        <w:spacing w:after="0" w:line="240" w:lineRule="auto"/>
      </w:pPr>
      <w:r>
        <w:separator/>
      </w:r>
    </w:p>
  </w:footnote>
  <w:footnote w:type="continuationSeparator" w:id="0">
    <w:p w14:paraId="0787CD45" w14:textId="77777777" w:rsidR="00633337" w:rsidRDefault="0063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16F52042" w:rsidR="0092427F" w:rsidRDefault="00633337">
    <w:pPr>
      <w:jc w:val="right"/>
    </w:pPr>
    <w:r>
      <w:rPr>
        <w:rFonts w:ascii="Georgia" w:eastAsia="Georgia" w:hAnsi="Georgia" w:cs="Georgia"/>
        <w:b/>
        <w:sz w:val="35"/>
        <w:szCs w:val="35"/>
      </w:rPr>
      <w:fldChar w:fldCharType="begin"/>
    </w:r>
    <w:r>
      <w:rPr>
        <w:rFonts w:ascii="Georgia" w:eastAsia="Georgia" w:hAnsi="Georgia" w:cs="Georgia"/>
        <w:b/>
        <w:sz w:val="35"/>
        <w:szCs w:val="35"/>
      </w:rPr>
      <w:instrText>PAGE</w:instrText>
    </w:r>
    <w:r w:rsidR="00152A0E">
      <w:rPr>
        <w:rFonts w:ascii="Georgia" w:eastAsia="Georgia" w:hAnsi="Georgia" w:cs="Georgia"/>
        <w:b/>
        <w:sz w:val="35"/>
        <w:szCs w:val="35"/>
      </w:rPr>
      <w:fldChar w:fldCharType="separate"/>
    </w:r>
    <w:r w:rsidR="00152A0E">
      <w:rPr>
        <w:rFonts w:ascii="Georgia" w:eastAsia="Georgia" w:hAnsi="Georgia" w:cs="Georgia"/>
        <w:b/>
        <w:noProof/>
        <w:sz w:val="35"/>
        <w:szCs w:val="35"/>
      </w:rPr>
      <w:t>1</w:t>
    </w:r>
    <w:r>
      <w:rPr>
        <w:rFonts w:ascii="Georgia" w:eastAsia="Georgia" w:hAnsi="Georgia" w:cs="Georgia"/>
        <w:b/>
        <w:sz w:val="35"/>
        <w:szCs w:val="3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8D4"/>
    <w:multiLevelType w:val="multilevel"/>
    <w:tmpl w:val="12D4AB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7F"/>
    <w:rsid w:val="00152A0E"/>
    <w:rsid w:val="00633337"/>
    <w:rsid w:val="009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28778372-4B04-B042-B2C0-8D0D5895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2020-05-31T10:11:00Z</dcterms:created>
  <dcterms:modified xsi:type="dcterms:W3CDTF">2020-05-31T10:11:00Z</dcterms:modified>
</cp:coreProperties>
</file>